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DE" w:rsidRDefault="00AB3F78">
      <w:pPr>
        <w:pStyle w:val="a5"/>
        <w:widowControl/>
        <w:shd w:val="clear" w:color="auto" w:fill="FFFFFF"/>
        <w:spacing w:beforeAutospacing="0" w:after="360" w:afterAutospacing="0"/>
        <w:jc w:val="both"/>
        <w:rPr>
          <w:rFonts w:ascii="方正仿宋_GBK" w:eastAsia="方正仿宋_GBK" w:hAnsi="方正仿宋_GBK" w:cs="方正仿宋_GBK"/>
          <w:spacing w:val="8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附件：</w:t>
      </w:r>
    </w:p>
    <w:p w:rsidR="001E0FDE" w:rsidRDefault="00AB3F78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  <w:t>无锡市惠山区中医医院职工</w:t>
      </w:r>
      <w:r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  <w:t>中秋节福利竞标明细表</w:t>
      </w:r>
    </w:p>
    <w:p w:rsidR="001E0FDE" w:rsidRDefault="00AB3F78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楷体_GBK" w:eastAsia="方正楷体_GBK" w:hAnsi="方正楷体_GBK" w:cs="方正楷体_GBK"/>
          <w:spacing w:val="8"/>
          <w:sz w:val="28"/>
          <w:szCs w:val="28"/>
          <w:shd w:val="clear" w:color="auto" w:fill="FFFFFF"/>
        </w:rPr>
      </w:pPr>
      <w:r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  <w:t>年）</w:t>
      </w:r>
    </w:p>
    <w:p w:rsidR="001E0FDE" w:rsidRDefault="00AB3F78">
      <w:pPr>
        <w:pStyle w:val="a5"/>
        <w:widowControl/>
        <w:shd w:val="clear" w:color="auto" w:fill="FFFFFF"/>
        <w:spacing w:beforeAutospacing="0" w:afterAutospacing="0"/>
        <w:jc w:val="both"/>
        <w:rPr>
          <w:rFonts w:ascii="方正楷体_GBK" w:eastAsia="方正楷体_GBK" w:hAnsi="方正楷体_GBK" w:cs="方正楷体_GBK"/>
          <w:spacing w:val="8"/>
          <w:sz w:val="25"/>
          <w:szCs w:val="25"/>
        </w:rPr>
      </w:pPr>
      <w:r>
        <w:rPr>
          <w:rFonts w:ascii="方正楷体_GBK" w:eastAsia="方正楷体_GBK" w:hAnsi="方正楷体_GBK" w:cs="方正楷体_GBK" w:hint="eastAsia"/>
          <w:spacing w:val="8"/>
          <w:sz w:val="28"/>
          <w:szCs w:val="28"/>
          <w:shd w:val="clear" w:color="auto" w:fill="FFFFFF"/>
        </w:rPr>
        <w:t>响应单位名称：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705"/>
        <w:gridCol w:w="1704"/>
        <w:gridCol w:w="1705"/>
        <w:gridCol w:w="1704"/>
      </w:tblGrid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产品名称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包装规格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保质期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检验合格证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spacing w:val="8"/>
                <w:sz w:val="28"/>
                <w:szCs w:val="28"/>
              </w:rPr>
              <w:t>生产厂家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AB3F78">
            <w:pPr>
              <w:pStyle w:val="a5"/>
              <w:widowControl/>
              <w:wordWrap w:val="0"/>
              <w:spacing w:beforeAutospacing="0" w:afterAutospacing="0"/>
              <w:jc w:val="both"/>
            </w:pPr>
            <w:r>
              <w:rPr>
                <w:rFonts w:ascii="微软雅黑" w:eastAsia="微软雅黑" w:hAnsi="微软雅黑" w:cs="微软雅黑" w:hint="eastAsia"/>
                <w:spacing w:val="8"/>
                <w:sz w:val="26"/>
                <w:szCs w:val="26"/>
              </w:rPr>
              <w:t> </w:t>
            </w: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  <w:tr w:rsidR="001E0FDE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0FDE" w:rsidRDefault="001E0FD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  <w:spacing w:val="8"/>
                <w:sz w:val="26"/>
                <w:szCs w:val="26"/>
              </w:rPr>
            </w:pPr>
          </w:p>
        </w:tc>
      </w:tr>
    </w:tbl>
    <w:p w:rsidR="001E0FDE" w:rsidRDefault="00AB3F78">
      <w:pPr>
        <w:widowControl/>
      </w:pPr>
      <w:r>
        <w:rPr>
          <w:rFonts w:ascii="宋体" w:eastAsia="宋体" w:hAnsi="宋体" w:cs="宋体" w:hint="eastAsia"/>
          <w:spacing w:val="8"/>
          <w:kern w:val="0"/>
          <w:sz w:val="26"/>
          <w:szCs w:val="26"/>
          <w:lang/>
        </w:rPr>
        <w:t>（注：行列不够可加）</w:t>
      </w:r>
    </w:p>
    <w:p w:rsidR="001E0FDE" w:rsidRDefault="001E0FDE"/>
    <w:sectPr w:rsidR="001E0FDE" w:rsidSect="001E0FDE">
      <w:footerReference w:type="default" r:id="rId7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78" w:rsidRDefault="00AB3F78" w:rsidP="001E0FDE">
      <w:r>
        <w:separator/>
      </w:r>
    </w:p>
  </w:endnote>
  <w:endnote w:type="continuationSeparator" w:id="1">
    <w:p w:rsidR="00AB3F78" w:rsidRDefault="00AB3F78" w:rsidP="001E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DE" w:rsidRDefault="001E0F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E0FDE" w:rsidRDefault="001E0FDE">
                <w:pPr>
                  <w:pStyle w:val="a3"/>
                </w:pPr>
                <w:r>
                  <w:fldChar w:fldCharType="begin"/>
                </w:r>
                <w:r w:rsidR="00AB3F78">
                  <w:instrText xml:space="preserve"> PAGE  \* MERGEFORMAT </w:instrText>
                </w:r>
                <w:r>
                  <w:fldChar w:fldCharType="separate"/>
                </w:r>
                <w:r w:rsidR="00DA05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78" w:rsidRDefault="00AB3F78" w:rsidP="001E0FDE">
      <w:r>
        <w:separator/>
      </w:r>
    </w:p>
  </w:footnote>
  <w:footnote w:type="continuationSeparator" w:id="1">
    <w:p w:rsidR="00AB3F78" w:rsidRDefault="00AB3F78" w:rsidP="001E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C1274D"/>
    <w:rsid w:val="001E0FDE"/>
    <w:rsid w:val="00AB3F78"/>
    <w:rsid w:val="00DA05B6"/>
    <w:rsid w:val="04447FB3"/>
    <w:rsid w:val="0CA93460"/>
    <w:rsid w:val="13B9011A"/>
    <w:rsid w:val="1CFB590A"/>
    <w:rsid w:val="224420DA"/>
    <w:rsid w:val="24952009"/>
    <w:rsid w:val="27C1274D"/>
    <w:rsid w:val="32D65321"/>
    <w:rsid w:val="35262C3A"/>
    <w:rsid w:val="35A6206D"/>
    <w:rsid w:val="36F86858"/>
    <w:rsid w:val="39B114B9"/>
    <w:rsid w:val="3A3D54E4"/>
    <w:rsid w:val="3B2E0CDD"/>
    <w:rsid w:val="479128F7"/>
    <w:rsid w:val="47FA3CDB"/>
    <w:rsid w:val="4E8C78F8"/>
    <w:rsid w:val="67FC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F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E0FD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0F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0F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1E0FD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sid w:val="001E0FDE"/>
    <w:rPr>
      <w:i/>
    </w:rPr>
  </w:style>
  <w:style w:type="character" w:styleId="a7">
    <w:name w:val="Hyperlink"/>
    <w:basedOn w:val="a0"/>
    <w:qFormat/>
    <w:rsid w:val="001E0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陈益</dc:creator>
  <cp:lastModifiedBy>Administrator</cp:lastModifiedBy>
  <cp:revision>2</cp:revision>
  <dcterms:created xsi:type="dcterms:W3CDTF">2025-09-17T01:56:00Z</dcterms:created>
  <dcterms:modified xsi:type="dcterms:W3CDTF">2025-09-17T01:56:00Z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eyJoZGlkIjoiN2E3MWZkZGZmZDRiMjI0ZWYzYjQ2OTdmN2YxNzM3YTIifQ==</vt:lpwstr>
  </property>
  <property fmtid="{D5CDD505-2E9C-101B-9397-08002B2CF9AE}" pid="4" name="ICV">
    <vt:lpwstr>7F28575CAA0643F8AC9466E76A1C5FF9_13</vt:lpwstr>
  </property>
</Properties>
</file>